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C" w:rsidRPr="00BB593B" w:rsidRDefault="00AC1748">
      <w:pPr>
        <w:rPr>
          <w:b/>
          <w:sz w:val="32"/>
          <w:szCs w:val="32"/>
        </w:rPr>
      </w:pPr>
      <w:r w:rsidRPr="00BB593B">
        <w:rPr>
          <w:b/>
          <w:sz w:val="32"/>
          <w:szCs w:val="32"/>
        </w:rPr>
        <w:t>Sie mögen ruhige Weihnachten?</w:t>
      </w:r>
      <w:r w:rsidRPr="00BB593B">
        <w:rPr>
          <w:b/>
          <w:sz w:val="32"/>
          <w:szCs w:val="32"/>
        </w:rPr>
        <w:br/>
        <w:t>Das Waldviertel ist ganz nah!</w:t>
      </w:r>
    </w:p>
    <w:p w:rsidR="00D178F9" w:rsidRDefault="00AC1748">
      <w:r>
        <w:t xml:space="preserve">Eigentlich ist der „Geheimtipp“ Waldviertel schon gar kein Geheimtipp mehr. Denn immer mehr Wiener entdecken das </w:t>
      </w:r>
      <w:r w:rsidR="009D3FD5">
        <w:t>„waldige Viertel“</w:t>
      </w:r>
      <w:r>
        <w:t xml:space="preserve"> </w:t>
      </w:r>
      <w:r w:rsidR="00D178F9">
        <w:t>als</w:t>
      </w:r>
      <w:r>
        <w:t xml:space="preserve"> Ausgleich zur hektischen Großstadt.</w:t>
      </w:r>
      <w:r w:rsidR="00BB593B">
        <w:t xml:space="preserve"> </w:t>
      </w:r>
      <w:r w:rsidR="00D178F9">
        <w:t>Immerhin kann man von Wien aus schon nach einer Autostunde (oder Zugstunde) in schönster Landschaft mit putzigen alten Dörfchen sein.</w:t>
      </w:r>
      <w:r w:rsidR="009D3FD5">
        <w:t xml:space="preserve"> Ich liebe das Waldviertel ja sowieso, denn es ist die Ferienregion meiner Kindheit!</w:t>
      </w:r>
    </w:p>
    <w:p w:rsidR="009D3FD5" w:rsidRDefault="004172C5">
      <w:r>
        <w:t>W</w:t>
      </w:r>
      <w:r w:rsidR="00BB593B">
        <w:t>as</w:t>
      </w:r>
      <w:r>
        <w:t xml:space="preserve"> kann</w:t>
      </w:r>
      <w:r w:rsidR="00BB593B">
        <w:t xml:space="preserve"> man im Waldviertel alles machen</w:t>
      </w:r>
      <w:r>
        <w:t xml:space="preserve">? Die Antwort für </w:t>
      </w:r>
      <w:r w:rsidR="00BB593B">
        <w:t xml:space="preserve">Aktive: dort kann man herrlich </w:t>
      </w:r>
      <w:proofErr w:type="spellStart"/>
      <w:r w:rsidR="00BB593B">
        <w:t>Outdoor</w:t>
      </w:r>
      <w:proofErr w:type="spellEnd"/>
      <w:r w:rsidR="00BB593B">
        <w:t>-Spor</w:t>
      </w:r>
      <w:r w:rsidR="002E0E72">
        <w:t>t machen, wandern, langlaufen, S</w:t>
      </w:r>
      <w:r w:rsidR="00BB593B">
        <w:t>ki</w:t>
      </w:r>
      <w:r w:rsidR="002E0E72">
        <w:t xml:space="preserve"> </w:t>
      </w:r>
      <w:r w:rsidR="00BB593B">
        <w:t xml:space="preserve">fahren (naja, eher die Kleinen), rodeln, </w:t>
      </w:r>
      <w:r w:rsidR="00D178F9">
        <w:t xml:space="preserve">in </w:t>
      </w:r>
      <w:r w:rsidR="002E0E72">
        <w:t>idyllischen</w:t>
      </w:r>
      <w:r w:rsidR="00D178F9">
        <w:t xml:space="preserve"> Teichen schwimmen, etc.</w:t>
      </w:r>
      <w:r w:rsidR="009D3FD5">
        <w:t xml:space="preserve"> </w:t>
      </w:r>
      <w:r>
        <w:t>Die Antwort</w:t>
      </w:r>
      <w:r w:rsidR="009D3FD5">
        <w:t xml:space="preserve"> f</w:t>
      </w:r>
      <w:r w:rsidR="00D178F9">
        <w:t xml:space="preserve">ür Erholungssuchende: es gibt im Waldviertel </w:t>
      </w:r>
      <w:r w:rsidR="009D3FD5">
        <w:t xml:space="preserve">immer mehr Wellness-Angebote, die den </w:t>
      </w:r>
      <w:r w:rsidR="00D178F9">
        <w:t>Vergleich nicht</w:t>
      </w:r>
      <w:r w:rsidR="002E0E72">
        <w:t xml:space="preserve"> scheuen müssen, wobei die </w:t>
      </w:r>
      <w:proofErr w:type="spellStart"/>
      <w:r w:rsidR="002E0E72">
        <w:t>Wald</w:t>
      </w:r>
      <w:r w:rsidR="00D178F9">
        <w:t>viertler</w:t>
      </w:r>
      <w:proofErr w:type="spellEnd"/>
      <w:r w:rsidR="00D178F9">
        <w:t xml:space="preserve"> „Spezialität</w:t>
      </w:r>
      <w:proofErr w:type="gramStart"/>
      <w:r w:rsidR="00D178F9">
        <w:t>“ ,</w:t>
      </w:r>
      <w:proofErr w:type="gramEnd"/>
      <w:r w:rsidR="00D178F9">
        <w:t xml:space="preserve">das Moor, </w:t>
      </w:r>
      <w:r w:rsidR="009D3FD5">
        <w:t>perfekt</w:t>
      </w:r>
      <w:r w:rsidR="00D178F9">
        <w:t xml:space="preserve"> </w:t>
      </w:r>
      <w:r w:rsidR="009D3FD5">
        <w:t>zum Einsatz kommt.</w:t>
      </w:r>
    </w:p>
    <w:p w:rsidR="009D3FD5" w:rsidRDefault="009D3FD5">
      <w:r>
        <w:t>Ich persönlich mag am liebsten endlose Spaziergänge durch den Wald, mit einem Besuch in einem einfachen Gasthaus als Belohnung.</w:t>
      </w:r>
    </w:p>
    <w:p w:rsidR="004172C5" w:rsidRDefault="004172C5">
      <w:r>
        <w:t>Vor Weihnachten gibt es außerdem überall ziemlich einmalige Adventsmärkte</w:t>
      </w:r>
      <w:r w:rsidR="009D3FD5">
        <w:t>, auf</w:t>
      </w:r>
      <w:r>
        <w:t xml:space="preserve"> denen regionales Handwerk vorgeführt und verkauft </w:t>
      </w:r>
      <w:r w:rsidR="009D3FD5">
        <w:t xml:space="preserve">wird. </w:t>
      </w:r>
      <w:r>
        <w:t>(</w:t>
      </w:r>
      <w:proofErr w:type="spellStart"/>
      <w:r>
        <w:t>gh</w:t>
      </w:r>
      <w:proofErr w:type="spellEnd"/>
      <w:r>
        <w:t>)</w:t>
      </w:r>
    </w:p>
    <w:p w:rsidR="009D3FD5" w:rsidRDefault="009D3FD5">
      <w:r>
        <w:t xml:space="preserve">Infos: </w:t>
      </w:r>
    </w:p>
    <w:p w:rsidR="004172C5" w:rsidRDefault="009D3FD5" w:rsidP="004172C5">
      <w:r>
        <w:t xml:space="preserve">Waldviertel Tourismus, 3910 </w:t>
      </w:r>
      <w:proofErr w:type="spellStart"/>
      <w:r>
        <w:t>Zwettl</w:t>
      </w:r>
      <w:proofErr w:type="spellEnd"/>
      <w:r>
        <w:t>, 0800-300350 (gebührenfrei in Österreich)</w:t>
      </w:r>
      <w:r>
        <w:br/>
      </w:r>
      <w:hyperlink r:id="rId4" w:history="1">
        <w:r w:rsidR="004172C5" w:rsidRPr="00E32860">
          <w:rPr>
            <w:rStyle w:val="Hyperlink"/>
          </w:rPr>
          <w:t>www.waldviertel.at/winter</w:t>
        </w:r>
      </w:hyperlink>
      <w:r w:rsidR="004172C5">
        <w:t xml:space="preserve">, </w:t>
      </w:r>
      <w:hyperlink r:id="rId5" w:history="1">
        <w:r w:rsidR="004172C5" w:rsidRPr="00E32860">
          <w:rPr>
            <w:rStyle w:val="Hyperlink"/>
          </w:rPr>
          <w:t>info@waldviertel.at</w:t>
        </w:r>
      </w:hyperlink>
      <w:r w:rsidR="004172C5">
        <w:br/>
        <w:t>Lassen Sie sich von Waldviertel Tourismus eine Liste der Weihnachtsmärkte schicken!</w:t>
      </w:r>
    </w:p>
    <w:p w:rsidR="004172C5" w:rsidRDefault="004172C5"/>
    <w:p w:rsidR="004172C5" w:rsidRDefault="004172C5">
      <w:r>
        <w:rPr>
          <w:noProof/>
          <w:lang w:eastAsia="de-AT"/>
        </w:rPr>
        <w:drawing>
          <wp:inline distT="0" distB="0" distL="0" distR="0">
            <wp:extent cx="3209180" cy="2406885"/>
            <wp:effectExtent l="19050" t="0" r="0" b="0"/>
            <wp:docPr id="1" name="Grafik 0" descr="Burgruine_Aggstein_Weihnachtsma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ruine_Aggstein_Weihnachtsmark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240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C5" w:rsidRDefault="004172C5">
      <w:r>
        <w:t xml:space="preserve">Weihnachtsmarkt auf Burg </w:t>
      </w:r>
      <w:proofErr w:type="spellStart"/>
      <w:r>
        <w:t>Aggstein</w:t>
      </w:r>
      <w:proofErr w:type="spellEnd"/>
      <w:r>
        <w:t>.</w:t>
      </w:r>
    </w:p>
    <w:p w:rsidR="001D1450" w:rsidRDefault="001D1450"/>
    <w:p w:rsidR="001D1450" w:rsidRDefault="001D1450">
      <w:r>
        <w:rPr>
          <w:rFonts w:eastAsia="Times New Roman"/>
          <w:noProof/>
          <w:lang w:eastAsia="de-AT"/>
        </w:rPr>
        <w:lastRenderedPageBreak/>
        <w:drawing>
          <wp:inline distT="0" distB="0" distL="0" distR="0">
            <wp:extent cx="5760720" cy="4370807"/>
            <wp:effectExtent l="19050" t="0" r="0" b="0"/>
            <wp:docPr id="2" name="2b8a21f5-cb06-4831-8375-9ec8b5c0ffe7" descr="cid:9DC5AFB0-C4FF-4102-8286-ABE462E0A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a21f5-cb06-4831-8375-9ec8b5c0ffe7" descr="cid:9DC5AFB0-C4FF-4102-8286-ABE462E0AD4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D5" w:rsidRDefault="001D1450">
      <w:r>
        <w:t xml:space="preserve">Weihnachtsmarkt in </w:t>
      </w:r>
      <w:proofErr w:type="spellStart"/>
      <w:r>
        <w:t>Zwettl</w:t>
      </w:r>
      <w:proofErr w:type="spellEnd"/>
      <w:r>
        <w:t>. Foto © Waldviertel Tourismus.</w:t>
      </w:r>
    </w:p>
    <w:sectPr w:rsidR="009D3FD5" w:rsidSect="00E71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1748"/>
    <w:rsid w:val="000D1099"/>
    <w:rsid w:val="001D1450"/>
    <w:rsid w:val="001E2A0D"/>
    <w:rsid w:val="002E0E72"/>
    <w:rsid w:val="004172C5"/>
    <w:rsid w:val="009D3FD5"/>
    <w:rsid w:val="00AC1748"/>
    <w:rsid w:val="00BB593B"/>
    <w:rsid w:val="00BC3214"/>
    <w:rsid w:val="00D178F9"/>
    <w:rsid w:val="00E71A4C"/>
    <w:rsid w:val="00FB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A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C3214"/>
    <w:pPr>
      <w:spacing w:after="0" w:line="240" w:lineRule="auto"/>
    </w:pPr>
    <w:rPr>
      <w:rFonts w:ascii="Tahoma" w:eastAsiaTheme="majorEastAsia" w:hAnsi="Tahoma" w:cstheme="majorBidi"/>
      <w:b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172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DC5AFB0-C4FF-4102-8286-ABE462E0AD4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waldviertel.a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aldviertel.at/wint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S.Tayrr</dc:creator>
  <cp:lastModifiedBy>S.Tayrr</cp:lastModifiedBy>
  <cp:revision>3</cp:revision>
  <dcterms:created xsi:type="dcterms:W3CDTF">2012-11-07T15:51:00Z</dcterms:created>
  <dcterms:modified xsi:type="dcterms:W3CDTF">2012-11-08T12:54:00Z</dcterms:modified>
</cp:coreProperties>
</file>